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D" w:rsidRPr="00852438" w:rsidRDefault="00AB127D" w:rsidP="00816CA4">
      <w:pPr>
        <w:spacing w:line="276" w:lineRule="auto"/>
        <w:jc w:val="center"/>
        <w:rPr>
          <w:rFonts w:ascii="Calibri" w:hAnsi="Calibri" w:cs="Calibri"/>
          <w:sz w:val="40"/>
          <w:szCs w:val="40"/>
          <w:u w:val="single"/>
          <w:lang w:val="el-GR"/>
        </w:rPr>
      </w:pPr>
      <w:r w:rsidRPr="00852438">
        <w:rPr>
          <w:rFonts w:ascii="Calibri" w:hAnsi="Calibri" w:cs="Calibri"/>
          <w:sz w:val="40"/>
          <w:szCs w:val="40"/>
          <w:u w:val="single"/>
          <w:lang w:val="el-GR"/>
        </w:rPr>
        <w:t xml:space="preserve">ΑΝΑΚΟΙΝΩΣΗ </w:t>
      </w:r>
      <w:r w:rsidR="00DA281D" w:rsidRPr="00852438">
        <w:rPr>
          <w:rFonts w:ascii="Calibri" w:hAnsi="Calibri" w:cs="Calibri"/>
          <w:sz w:val="40"/>
          <w:szCs w:val="40"/>
          <w:u w:val="single"/>
          <w:lang w:val="el-GR"/>
        </w:rPr>
        <w:t xml:space="preserve">ΠΡΟΣΦΟΡΑΣ </w:t>
      </w:r>
      <w:r w:rsidRPr="00852438">
        <w:rPr>
          <w:rFonts w:ascii="Calibri" w:hAnsi="Calibri" w:cs="Calibri"/>
          <w:sz w:val="40"/>
          <w:szCs w:val="40"/>
          <w:u w:val="single"/>
          <w:lang w:val="el-GR"/>
        </w:rPr>
        <w:t>ΘΕΣΕΩΝ ΠΡΑΚΤΙΚΗΣ ΑΣΚΗΣΗΣ</w:t>
      </w:r>
    </w:p>
    <w:p w:rsidR="00AB127D" w:rsidRPr="00852438" w:rsidRDefault="00AB127D" w:rsidP="00816CA4">
      <w:pPr>
        <w:spacing w:line="276" w:lineRule="auto"/>
        <w:jc w:val="center"/>
        <w:rPr>
          <w:rFonts w:ascii="Calibri" w:hAnsi="Calibri" w:cs="Calibri"/>
          <w:sz w:val="40"/>
          <w:szCs w:val="40"/>
          <w:u w:val="single"/>
          <w:lang w:val="el-GR"/>
        </w:rPr>
      </w:pPr>
      <w:r w:rsidRPr="00852438">
        <w:rPr>
          <w:rFonts w:ascii="Calibri" w:hAnsi="Calibri" w:cs="Calibri"/>
          <w:sz w:val="40"/>
          <w:szCs w:val="40"/>
          <w:u w:val="single"/>
          <w:lang w:val="el-GR"/>
        </w:rPr>
        <w:t>ΣΤΟ ΘΕΣΜΟΘΕΤΗΜΕΝΟ ΕΡΓΑΣΤΗΡΙΟ ΤΟΥ ΤΜΗΜΑΤΟΣ</w:t>
      </w:r>
    </w:p>
    <w:p w:rsidR="00AB127D" w:rsidRPr="00852438" w:rsidRDefault="00AB127D" w:rsidP="00816CA4">
      <w:pPr>
        <w:spacing w:line="276" w:lineRule="auto"/>
        <w:jc w:val="center"/>
        <w:rPr>
          <w:rFonts w:ascii="Calibri" w:hAnsi="Calibri" w:cs="Calibri"/>
          <w:sz w:val="28"/>
          <w:szCs w:val="28"/>
          <w:lang w:val="el-GR"/>
        </w:rPr>
      </w:pPr>
    </w:p>
    <w:p w:rsidR="00852438" w:rsidRPr="00852438" w:rsidRDefault="00AB127D" w:rsidP="00DA281D">
      <w:pPr>
        <w:spacing w:line="360" w:lineRule="auto"/>
        <w:jc w:val="center"/>
        <w:rPr>
          <w:rFonts w:ascii="Calibri" w:hAnsi="Calibri" w:cs="Calibri"/>
          <w:sz w:val="28"/>
          <w:szCs w:val="28"/>
          <w:lang w:val="el-GR"/>
        </w:rPr>
      </w:pPr>
      <w:r w:rsidRPr="00852438">
        <w:rPr>
          <w:rFonts w:ascii="Calibri" w:hAnsi="Calibri" w:cs="Calibri"/>
          <w:sz w:val="28"/>
          <w:szCs w:val="28"/>
          <w:lang w:val="el-GR"/>
        </w:rPr>
        <w:t>ΟΙ ΕΝΔΙΑΦΕΡΟΜΕΝΟΙ Φ</w:t>
      </w:r>
      <w:r w:rsidR="00D9666C">
        <w:rPr>
          <w:rFonts w:ascii="Calibri" w:hAnsi="Calibri" w:cs="Calibri"/>
          <w:sz w:val="28"/>
          <w:szCs w:val="28"/>
          <w:lang w:val="el-GR"/>
        </w:rPr>
        <w:t>ΟΙΤΗΤΕΣ ΓΙΑ ΤΟΠΟΘΕΤΗΣΗ ΑΠΟ 01-</w:t>
      </w:r>
      <w:r w:rsidR="00D9666C">
        <w:rPr>
          <w:rFonts w:ascii="Calibri" w:hAnsi="Calibri" w:cs="Calibri"/>
          <w:sz w:val="28"/>
          <w:szCs w:val="28"/>
        </w:rPr>
        <w:t>10</w:t>
      </w:r>
      <w:r w:rsidR="00D9666C">
        <w:rPr>
          <w:rFonts w:ascii="Calibri" w:hAnsi="Calibri" w:cs="Calibri"/>
          <w:sz w:val="28"/>
          <w:szCs w:val="28"/>
          <w:lang w:val="el-GR"/>
        </w:rPr>
        <w:t>-201</w:t>
      </w:r>
      <w:r w:rsidR="00D9666C">
        <w:rPr>
          <w:rFonts w:ascii="Calibri" w:hAnsi="Calibri" w:cs="Calibri"/>
          <w:sz w:val="28"/>
          <w:szCs w:val="28"/>
        </w:rPr>
        <w:t>9</w:t>
      </w:r>
      <w:r w:rsidRPr="00852438">
        <w:rPr>
          <w:rFonts w:ascii="Calibri" w:hAnsi="Calibri" w:cs="Calibri"/>
          <w:sz w:val="28"/>
          <w:szCs w:val="28"/>
          <w:lang w:val="el-GR"/>
        </w:rPr>
        <w:t xml:space="preserve"> ΣΤΟ </w:t>
      </w:r>
      <w:r w:rsidRPr="00852438">
        <w:rPr>
          <w:rFonts w:ascii="Calibri" w:hAnsi="Calibri" w:cs="Calibri"/>
          <w:b/>
          <w:sz w:val="28"/>
          <w:szCs w:val="28"/>
          <w:lang w:val="el-GR"/>
        </w:rPr>
        <w:t>ΘΕΣΜΟΘΕΤΗΜΕΝΟ</w:t>
      </w:r>
      <w:r w:rsidRPr="00852438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852438">
        <w:rPr>
          <w:rFonts w:ascii="Calibri" w:hAnsi="Calibri" w:cs="Calibri"/>
          <w:b/>
          <w:i/>
          <w:sz w:val="28"/>
          <w:szCs w:val="28"/>
          <w:lang w:val="el-GR"/>
        </w:rPr>
        <w:t>«ΕΡΓΑΣΤΗΡΙΟ ΔΙΑΙΤΗΤΙΚΗΣ &amp; ΣΥΣΤΑΣΗΣ ΣΩΜΑΤΟΣ ΑΝΘΡΩΠΟΥ»</w:t>
      </w:r>
      <w:r w:rsidRPr="00852438">
        <w:rPr>
          <w:rFonts w:ascii="Calibri" w:hAnsi="Calibri" w:cs="Calibri"/>
          <w:sz w:val="28"/>
          <w:szCs w:val="28"/>
          <w:lang w:val="el-GR"/>
        </w:rPr>
        <w:t xml:space="preserve"> ΚΑΛΟΥΝΤΑΙ ΝΑ </w:t>
      </w:r>
      <w:r w:rsidRPr="00852438">
        <w:rPr>
          <w:rFonts w:ascii="Calibri" w:hAnsi="Calibri" w:cs="Calibri"/>
          <w:sz w:val="28"/>
          <w:szCs w:val="28"/>
        </w:rPr>
        <w:t>TO</w:t>
      </w:r>
      <w:r w:rsidRPr="00852438">
        <w:rPr>
          <w:rFonts w:ascii="Calibri" w:hAnsi="Calibri" w:cs="Calibri"/>
          <w:sz w:val="28"/>
          <w:szCs w:val="28"/>
          <w:lang w:val="el-GR"/>
        </w:rPr>
        <w:t xml:space="preserve"> ΔΗΛΩΣΟΥΝ, ΣΤΕΛΝΟΝΤΑΣ </w:t>
      </w:r>
      <w:r w:rsidRPr="00852438">
        <w:rPr>
          <w:rFonts w:ascii="Calibri" w:hAnsi="Calibri" w:cs="Calibri"/>
          <w:sz w:val="28"/>
          <w:szCs w:val="28"/>
        </w:rPr>
        <w:t>E</w:t>
      </w:r>
      <w:r w:rsidRPr="00852438">
        <w:rPr>
          <w:rFonts w:ascii="Calibri" w:hAnsi="Calibri" w:cs="Calibri"/>
          <w:sz w:val="28"/>
          <w:szCs w:val="28"/>
          <w:lang w:val="el-GR"/>
        </w:rPr>
        <w:t>-</w:t>
      </w:r>
      <w:r w:rsidRPr="00852438">
        <w:rPr>
          <w:rFonts w:ascii="Calibri" w:hAnsi="Calibri" w:cs="Calibri"/>
          <w:sz w:val="28"/>
          <w:szCs w:val="28"/>
        </w:rPr>
        <w:t>MAIL</w:t>
      </w:r>
      <w:r w:rsidR="00D9666C">
        <w:rPr>
          <w:rFonts w:ascii="Calibri" w:hAnsi="Calibri" w:cs="Calibri"/>
          <w:sz w:val="28"/>
          <w:szCs w:val="28"/>
          <w:lang w:val="el-GR"/>
        </w:rPr>
        <w:t xml:space="preserve"> ΣΤΗΝ Κα ΕΙΡ. ΣΦΑΚΙΑΝΑΚΗ</w:t>
      </w:r>
      <w:r w:rsidR="00852438" w:rsidRPr="00852438">
        <w:rPr>
          <w:rFonts w:ascii="Calibri" w:hAnsi="Calibri" w:cs="Calibri"/>
          <w:sz w:val="28"/>
          <w:szCs w:val="28"/>
          <w:lang w:val="el-GR"/>
        </w:rPr>
        <w:t xml:space="preserve"> (</w:t>
      </w:r>
      <w:proofErr w:type="spellStart"/>
      <w:r w:rsidR="00D9666C" w:rsidRPr="00D9666C">
        <w:rPr>
          <w:rFonts w:ascii="Calibri" w:hAnsi="Calibri" w:cs="Calibri"/>
          <w:sz w:val="28"/>
          <w:szCs w:val="28"/>
          <w:lang w:val="el-GR"/>
        </w:rPr>
        <w:t>sfakianaki@hmu.gr</w:t>
      </w:r>
      <w:proofErr w:type="spellEnd"/>
      <w:r w:rsidR="00852438" w:rsidRPr="00852438">
        <w:rPr>
          <w:rFonts w:ascii="Calibri" w:hAnsi="Calibri" w:cs="Calibri"/>
          <w:sz w:val="28"/>
          <w:szCs w:val="28"/>
          <w:lang w:val="el-GR"/>
        </w:rPr>
        <w:t>)</w:t>
      </w:r>
      <w:r w:rsidRPr="00852438">
        <w:rPr>
          <w:rFonts w:ascii="Calibri" w:hAnsi="Calibri" w:cs="Calibri"/>
          <w:sz w:val="28"/>
          <w:szCs w:val="28"/>
          <w:lang w:val="el-GR"/>
        </w:rPr>
        <w:t xml:space="preserve">, ΠΡΟΣΘΕΤΟΝΤΑΣ ΤΑ ΕΞΗΣ ΣΤΟΙΧΕΙΑ ΣΤΟ ΜΗΝΥΜΑ ΤΟΥΣ: (ΟΝΟΜΑΤΕΠΩΝΥΜΟ, ΑΡΙΘΜΟΣ ΜΗΤΡΩΟΥ, ΕΞΑΜΗΝΟ, </w:t>
      </w:r>
      <w:r w:rsidRPr="00852438">
        <w:rPr>
          <w:rFonts w:ascii="Calibri" w:hAnsi="Calibri" w:cs="Calibri"/>
          <w:sz w:val="28"/>
          <w:szCs w:val="28"/>
        </w:rPr>
        <w:t>E</w:t>
      </w:r>
      <w:r w:rsidRPr="00852438">
        <w:rPr>
          <w:rFonts w:ascii="Calibri" w:hAnsi="Calibri" w:cs="Calibri"/>
          <w:sz w:val="28"/>
          <w:szCs w:val="28"/>
          <w:lang w:val="el-GR"/>
        </w:rPr>
        <w:t>-</w:t>
      </w:r>
      <w:r w:rsidRPr="00852438">
        <w:rPr>
          <w:rFonts w:ascii="Calibri" w:hAnsi="Calibri" w:cs="Calibri"/>
          <w:sz w:val="28"/>
          <w:szCs w:val="28"/>
        </w:rPr>
        <w:t>MAIL</w:t>
      </w:r>
      <w:r w:rsidRPr="00852438">
        <w:rPr>
          <w:rFonts w:ascii="Calibri" w:hAnsi="Calibri" w:cs="Calibri"/>
          <w:sz w:val="28"/>
          <w:szCs w:val="28"/>
          <w:lang w:val="el-GR"/>
        </w:rPr>
        <w:t xml:space="preserve">, ΚΙΝΗΤΟ </w:t>
      </w:r>
      <w:proofErr w:type="spellStart"/>
      <w:r w:rsidRPr="00852438">
        <w:rPr>
          <w:rFonts w:ascii="Calibri" w:hAnsi="Calibri" w:cs="Calibri"/>
          <w:sz w:val="28"/>
          <w:szCs w:val="28"/>
          <w:lang w:val="el-GR"/>
        </w:rPr>
        <w:t>ΤΗΛ</w:t>
      </w:r>
      <w:proofErr w:type="spellEnd"/>
      <w:r w:rsidRPr="00852438">
        <w:rPr>
          <w:rFonts w:ascii="Calibri" w:hAnsi="Calibri" w:cs="Calibri"/>
          <w:sz w:val="28"/>
          <w:szCs w:val="28"/>
          <w:lang w:val="el-GR"/>
        </w:rPr>
        <w:t>., ΒΑΘΜΟΙ ΣΤΑ ΜΑΘΗΜΑΤΑ «ΑΡΧΕΣ ΦΥΣΙΚΗΣ», «ΣΥΣΤΑΣΗ ΣΩΜΑΤΟΣ», «ΕΡΓΟΜΕΤΡΙΑ», ΓΕΝΙΚΟΣ ΜΕΣΟΣ ΟΡΟΣ ΒΑΘΜΟΛΟΓΙΑΣ, ΔΙΑΘΕΣΙΜΟΤΗΤΑ ΣΤΟ ΗΡΑΚΛΕΙΟ.</w:t>
      </w:r>
    </w:p>
    <w:p w:rsidR="00AB127D" w:rsidRPr="00852438" w:rsidRDefault="00AB127D" w:rsidP="00DA281D">
      <w:pPr>
        <w:spacing w:line="360" w:lineRule="auto"/>
        <w:jc w:val="center"/>
        <w:rPr>
          <w:rFonts w:ascii="Calibri" w:hAnsi="Calibri" w:cs="Calibri"/>
          <w:sz w:val="28"/>
          <w:szCs w:val="28"/>
          <w:lang w:val="el-GR"/>
        </w:rPr>
      </w:pPr>
      <w:r w:rsidRPr="00852438">
        <w:rPr>
          <w:rFonts w:ascii="Calibri" w:hAnsi="Calibri" w:cs="Calibri"/>
          <w:sz w:val="28"/>
          <w:szCs w:val="28"/>
          <w:lang w:val="el-GR"/>
        </w:rPr>
        <w:t>ΘΑ ΑΚΟΛΟΥΘΗΣΕΙ Η ΔΙΑΔΙΚΑΣΙΑ ΕΠΙΛΟΓΗΣ ΜΕ ΒΑΣΗ ΤΑ ΠΑΡΑΠΑΝΩ ΣΤΟΙΧΕΙΑ.</w:t>
      </w:r>
    </w:p>
    <w:p w:rsidR="00AB127D" w:rsidRPr="00852438" w:rsidRDefault="00AB127D" w:rsidP="00995FA8">
      <w:pPr>
        <w:spacing w:line="276" w:lineRule="auto"/>
        <w:rPr>
          <w:rFonts w:ascii="Calibri" w:hAnsi="Calibri" w:cs="Calibri"/>
          <w:sz w:val="28"/>
          <w:szCs w:val="28"/>
          <w:lang w:val="el-GR"/>
        </w:rPr>
      </w:pPr>
    </w:p>
    <w:p w:rsidR="00AB127D" w:rsidRPr="00852438" w:rsidRDefault="00AB127D" w:rsidP="00A6148E">
      <w:pPr>
        <w:spacing w:after="120"/>
        <w:rPr>
          <w:rFonts w:ascii="Calibri" w:hAnsi="Calibri" w:cs="Calibri"/>
          <w:sz w:val="28"/>
          <w:szCs w:val="28"/>
          <w:lang w:val="el-GR"/>
        </w:rPr>
      </w:pPr>
      <w:r w:rsidRPr="00852438">
        <w:rPr>
          <w:rFonts w:ascii="Calibri" w:hAnsi="Calibri" w:cs="Calibri"/>
          <w:sz w:val="28"/>
          <w:szCs w:val="28"/>
          <w:u w:val="single"/>
          <w:lang w:val="el-GR"/>
        </w:rPr>
        <w:t>ΠΕΡΙΓΡΑΦΗ ΔΡΑΣΤΗΡΙΟΤΗΤΩΝ</w:t>
      </w:r>
      <w:r w:rsidRPr="00852438">
        <w:rPr>
          <w:rFonts w:ascii="Calibri" w:hAnsi="Calibri" w:cs="Calibri"/>
          <w:sz w:val="28"/>
          <w:szCs w:val="28"/>
          <w:lang w:val="el-GR"/>
        </w:rPr>
        <w:t>:</w:t>
      </w:r>
    </w:p>
    <w:p w:rsidR="00AB127D" w:rsidRPr="00852438" w:rsidRDefault="00DA281D" w:rsidP="00DA28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lang w:val="el-GR"/>
        </w:rPr>
      </w:pPr>
      <w:r w:rsidRPr="00852438">
        <w:rPr>
          <w:rFonts w:ascii="Calibri" w:hAnsi="Calibri" w:cs="Verdana"/>
          <w:lang w:val="el-GR"/>
        </w:rPr>
        <w:t xml:space="preserve">Η πρακτική άσκηση των </w:t>
      </w:r>
      <w:r w:rsidR="00AB127D" w:rsidRPr="00852438">
        <w:rPr>
          <w:rFonts w:ascii="Calibri" w:hAnsi="Calibri" w:cs="Verdana"/>
          <w:lang w:val="el-GR"/>
        </w:rPr>
        <w:t>φοιτητών/τριών θα περιλαμβάνει:</w:t>
      </w:r>
    </w:p>
    <w:p w:rsidR="00AB127D" w:rsidRPr="00852438" w:rsidRDefault="00AB127D" w:rsidP="00DA28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Verdana"/>
          <w:lang w:val="el-GR"/>
        </w:rPr>
      </w:pPr>
      <w:r w:rsidRPr="00852438">
        <w:rPr>
          <w:rFonts w:ascii="Calibri" w:hAnsi="Calibri" w:cs="Verdana"/>
          <w:lang w:val="el-GR"/>
        </w:rPr>
        <w:t xml:space="preserve">Εφαρμογή και αξιολόγηση μεθόδων διάγνωσης της παχυσαρκίας </w:t>
      </w:r>
      <w:r w:rsidRPr="00852438">
        <w:rPr>
          <w:rFonts w:ascii="Calibri" w:hAnsi="Calibri" w:cs="Times"/>
          <w:lang w:val="el-GR"/>
        </w:rPr>
        <w:t xml:space="preserve">- </w:t>
      </w:r>
      <w:r w:rsidRPr="00852438">
        <w:rPr>
          <w:rFonts w:ascii="Calibri" w:hAnsi="Calibri" w:cs="Verdana"/>
          <w:lang w:val="el-GR"/>
        </w:rPr>
        <w:t xml:space="preserve">εκτίμησης της μεταβολής της σύστασης σώματος, με πραγματοποίηση εξειδικευμένων μετρήσεων όπως, η υδροστατική ζύγιση, η βιοηλεκτρική εμπέδηση, </w:t>
      </w:r>
      <w:proofErr w:type="spellStart"/>
      <w:r w:rsidRPr="00852438">
        <w:rPr>
          <w:rFonts w:ascii="Calibri" w:hAnsi="Calibri" w:cs="Verdana"/>
        </w:rPr>
        <w:t>NIR</w:t>
      </w:r>
      <w:proofErr w:type="spellEnd"/>
      <w:r w:rsidRPr="00852438">
        <w:rPr>
          <w:rFonts w:ascii="Calibri" w:hAnsi="Calibri" w:cs="Verdana"/>
          <w:lang w:val="el-GR"/>
        </w:rPr>
        <w:t xml:space="preserve"> κ.ά. </w:t>
      </w:r>
    </w:p>
    <w:p w:rsidR="00AB127D" w:rsidRPr="00852438" w:rsidRDefault="00AB127D" w:rsidP="00DA28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Verdana"/>
          <w:lang w:val="el-GR"/>
        </w:rPr>
      </w:pPr>
      <w:r w:rsidRPr="00852438">
        <w:rPr>
          <w:rFonts w:ascii="Calibri" w:hAnsi="Calibri" w:cs="Verdana"/>
          <w:lang w:val="el-GR"/>
        </w:rPr>
        <w:t xml:space="preserve">Εφαρμογή και σύγκριση διαφορετικών μεθόδων εκτίμησης της φυσικής δραστηριότητας και υπολογισμού της ημερήσιας ενεργειακής δαπάνης. </w:t>
      </w:r>
    </w:p>
    <w:p w:rsidR="00AB127D" w:rsidRPr="00852438" w:rsidRDefault="00AB127D" w:rsidP="00DA28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"/>
          <w:lang w:val="el-GR"/>
        </w:rPr>
      </w:pPr>
      <w:r w:rsidRPr="00852438">
        <w:rPr>
          <w:rFonts w:ascii="Calibri" w:hAnsi="Calibri" w:cs="Times"/>
          <w:lang w:val="el-GR"/>
        </w:rPr>
        <w:t>Χρήση επιταχυνσιομέτρων για την καταγραφή της ενεργειακής δαπάνης – εφαρμογή πρωτοκόλλων – ανάλυση και εξαγωγή συμπερασμάτων.</w:t>
      </w:r>
    </w:p>
    <w:p w:rsidR="00AB127D" w:rsidRPr="00852438" w:rsidRDefault="00AB127D" w:rsidP="00DA281D">
      <w:pPr>
        <w:numPr>
          <w:ilvl w:val="0"/>
          <w:numId w:val="2"/>
        </w:numPr>
        <w:jc w:val="both"/>
        <w:rPr>
          <w:rFonts w:ascii="Calibri" w:hAnsi="Calibri" w:cs="Avenir Book"/>
          <w:lang w:val="el-GR"/>
        </w:rPr>
      </w:pPr>
      <w:r w:rsidRPr="00852438">
        <w:rPr>
          <w:rFonts w:ascii="Calibri" w:hAnsi="Calibri" w:cs="Avenir Book"/>
          <w:lang w:val="el-GR"/>
        </w:rPr>
        <w:t>Διερεύνηση της σχέσης φυσικής δραστηριότητας, παχυσαρκίας και υγείας.</w:t>
      </w:r>
    </w:p>
    <w:p w:rsidR="00AB127D" w:rsidRPr="00852438" w:rsidRDefault="00AB127D" w:rsidP="00DA281D">
      <w:pPr>
        <w:numPr>
          <w:ilvl w:val="0"/>
          <w:numId w:val="2"/>
        </w:numPr>
        <w:jc w:val="both"/>
        <w:rPr>
          <w:rFonts w:ascii="Calibri" w:hAnsi="Calibri" w:cs="Arial"/>
          <w:lang w:val="el-GR"/>
        </w:rPr>
      </w:pPr>
      <w:r w:rsidRPr="00852438">
        <w:rPr>
          <w:rFonts w:ascii="Calibri" w:hAnsi="Calibri" w:cs="Arial"/>
          <w:lang w:val="el-GR"/>
        </w:rPr>
        <w:t>Χρήση μονάδων καταγραφής καρδιακής συχνότητας και υπολογισμός της ενεργειακής δαπάνης με χρήση εξισώσεων.</w:t>
      </w:r>
    </w:p>
    <w:p w:rsidR="00AB127D" w:rsidRPr="00852438" w:rsidRDefault="00AB127D" w:rsidP="00DA281D">
      <w:pPr>
        <w:numPr>
          <w:ilvl w:val="0"/>
          <w:numId w:val="2"/>
        </w:numPr>
        <w:jc w:val="both"/>
        <w:rPr>
          <w:rFonts w:ascii="Calibri" w:hAnsi="Calibri" w:cs="Arial"/>
          <w:lang w:val="el-GR"/>
        </w:rPr>
      </w:pPr>
      <w:r w:rsidRPr="00852438">
        <w:rPr>
          <w:rFonts w:ascii="Calibri" w:hAnsi="Calibri" w:cs="Arial"/>
          <w:lang w:val="el-GR"/>
        </w:rPr>
        <w:t>Εκτίμηση της ενεργειακής δαπάνης με χρήση ερωτηματολογίων και σύγκριση με την μετρούμενη ενεργειακή δαπάνη.</w:t>
      </w:r>
    </w:p>
    <w:p w:rsidR="00AB127D" w:rsidRPr="00852438" w:rsidRDefault="00AB127D" w:rsidP="00DA281D">
      <w:pPr>
        <w:numPr>
          <w:ilvl w:val="0"/>
          <w:numId w:val="2"/>
        </w:numPr>
        <w:jc w:val="both"/>
        <w:rPr>
          <w:rFonts w:ascii="Calibri" w:hAnsi="Calibri" w:cs="Arial"/>
          <w:lang w:val="el-GR"/>
        </w:rPr>
      </w:pPr>
      <w:r w:rsidRPr="00852438">
        <w:rPr>
          <w:rFonts w:ascii="Calibri" w:hAnsi="Calibri" w:cs="Arial"/>
          <w:lang w:val="el-GR"/>
        </w:rPr>
        <w:t>Αξιολόγηση μορφολογικών δεικτών όπως, μετρήσεις διαμέτρων και περιφερειών του κορμού και των άκρων για τον προσδιορισμό του σωματογράμματος.</w:t>
      </w:r>
    </w:p>
    <w:p w:rsidR="00AB127D" w:rsidRPr="00852438" w:rsidRDefault="00AB127D" w:rsidP="00DA281D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 w:rsidRPr="00852438">
        <w:rPr>
          <w:rFonts w:ascii="Calibri" w:hAnsi="Calibri" w:cs="Arial"/>
          <w:lang w:val="el-GR"/>
        </w:rPr>
        <w:t>Μέτρηση της πρόσληψης οξυγόνου και του μεταβολισμού ηρεμίας. Υπολογισμός της ποσοστιαίας αναλογίας υδατανθράκων και λιπών που μεταβολίζονται στην ηρεμία και σε υπομέγιστη άσκηση – σύγκριση με δεδομένα πρόσληψης (π.χ. από ερωτηματολόγια).</w:t>
      </w:r>
    </w:p>
    <w:p w:rsidR="00AB127D" w:rsidRPr="00852438" w:rsidRDefault="00AB127D" w:rsidP="00DA281D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 w:rsidRPr="00852438">
        <w:rPr>
          <w:rFonts w:ascii="Calibri" w:hAnsi="Calibri" w:cs="Calibri"/>
          <w:lang w:val="el-GR"/>
        </w:rPr>
        <w:t>Η εφαρμογή των παραπάνω θα πραγματοποιηθεί, τόσο σε δείγματα υγιούς πληθυσ</w:t>
      </w:r>
      <w:r w:rsidR="00DA281D" w:rsidRPr="00852438">
        <w:rPr>
          <w:rFonts w:ascii="Calibri" w:hAnsi="Calibri" w:cs="Calibri"/>
          <w:lang w:val="el-GR"/>
        </w:rPr>
        <w:t xml:space="preserve">μού, όσο και σε ασθενείς, </w:t>
      </w:r>
      <w:r w:rsidRPr="00852438">
        <w:rPr>
          <w:rFonts w:ascii="Calibri" w:hAnsi="Calibri" w:cs="Calibri"/>
          <w:lang w:val="el-GR"/>
        </w:rPr>
        <w:t xml:space="preserve">σε συνεργασία με τις κλινικές του Πανεπιστημιακού Νοσοκομείου με τις </w:t>
      </w:r>
      <w:r w:rsidR="00DA281D" w:rsidRPr="00852438">
        <w:rPr>
          <w:rFonts w:ascii="Calibri" w:hAnsi="Calibri" w:cs="Calibri"/>
          <w:lang w:val="el-GR"/>
        </w:rPr>
        <w:t>οποίες συνεργάζεται το Τμήμα</w:t>
      </w:r>
      <w:r w:rsidRPr="00852438">
        <w:rPr>
          <w:rFonts w:ascii="Calibri" w:hAnsi="Calibri" w:cs="Calibri"/>
          <w:lang w:val="el-GR"/>
        </w:rPr>
        <w:t xml:space="preserve"> κατά τα τελευταία έτη. Ως εκ τούτου, απαιτείται να δηλωθεί η διαθεσιμότητα των υποψήφιων φοιτητών στο Ηράκλειο.</w:t>
      </w:r>
    </w:p>
    <w:p w:rsidR="00AB127D" w:rsidRPr="00852438" w:rsidRDefault="00AB127D" w:rsidP="00C4679E">
      <w:pPr>
        <w:ind w:left="720"/>
        <w:rPr>
          <w:rFonts w:ascii="Calibri" w:hAnsi="Calibri" w:cs="Calibri"/>
          <w:lang w:val="el-GR"/>
        </w:rPr>
      </w:pPr>
    </w:p>
    <w:p w:rsidR="00AB127D" w:rsidRPr="00852438" w:rsidRDefault="00AB127D" w:rsidP="00C4679E">
      <w:pPr>
        <w:ind w:left="4320" w:firstLine="720"/>
        <w:rPr>
          <w:rFonts w:ascii="Calibri" w:hAnsi="Calibri" w:cs="Calibri"/>
          <w:u w:val="single"/>
          <w:lang w:val="el-GR"/>
        </w:rPr>
      </w:pPr>
      <w:r w:rsidRPr="00852438">
        <w:rPr>
          <w:rFonts w:ascii="Calibri" w:hAnsi="Calibri" w:cs="Calibri"/>
          <w:u w:val="single"/>
          <w:lang w:val="el-GR"/>
        </w:rPr>
        <w:t>ΑΠΟ ΤΗ ΔΙΕΥΘΥΝΣΗ ΤΟΥ ΤΜΗΜΑΤΟΣ</w:t>
      </w:r>
      <w:bookmarkStart w:id="0" w:name="_GoBack"/>
      <w:bookmarkEnd w:id="0"/>
    </w:p>
    <w:sectPr w:rsidR="00AB127D" w:rsidRPr="00852438" w:rsidSect="00DA281D">
      <w:pgSz w:w="12240" w:h="15840" w:code="1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venir Book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48B6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5B0AE8"/>
    <w:multiLevelType w:val="hybridMultilevel"/>
    <w:tmpl w:val="C662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903"/>
    <w:rsid w:val="000130DF"/>
    <w:rsid w:val="00013204"/>
    <w:rsid w:val="000147B8"/>
    <w:rsid w:val="00015E49"/>
    <w:rsid w:val="00017DB6"/>
    <w:rsid w:val="00024DD5"/>
    <w:rsid w:val="00031058"/>
    <w:rsid w:val="00035020"/>
    <w:rsid w:val="000358F9"/>
    <w:rsid w:val="00050430"/>
    <w:rsid w:val="00076F14"/>
    <w:rsid w:val="00081920"/>
    <w:rsid w:val="00081DE2"/>
    <w:rsid w:val="00086BD9"/>
    <w:rsid w:val="00093AE4"/>
    <w:rsid w:val="000A2F53"/>
    <w:rsid w:val="000A5A49"/>
    <w:rsid w:val="000C5CBB"/>
    <w:rsid w:val="000D296B"/>
    <w:rsid w:val="000E0420"/>
    <w:rsid w:val="000E38F0"/>
    <w:rsid w:val="000F0264"/>
    <w:rsid w:val="000F1B42"/>
    <w:rsid w:val="000F5694"/>
    <w:rsid w:val="00112C86"/>
    <w:rsid w:val="001158FB"/>
    <w:rsid w:val="00120AE8"/>
    <w:rsid w:val="00136171"/>
    <w:rsid w:val="001501AF"/>
    <w:rsid w:val="00150215"/>
    <w:rsid w:val="00161EA0"/>
    <w:rsid w:val="00172278"/>
    <w:rsid w:val="00175DEA"/>
    <w:rsid w:val="00177300"/>
    <w:rsid w:val="00181671"/>
    <w:rsid w:val="001A06EE"/>
    <w:rsid w:val="001A2124"/>
    <w:rsid w:val="001B401A"/>
    <w:rsid w:val="001B617D"/>
    <w:rsid w:val="001D210C"/>
    <w:rsid w:val="001E1AF1"/>
    <w:rsid w:val="001E64EA"/>
    <w:rsid w:val="001F3BEE"/>
    <w:rsid w:val="001F6F59"/>
    <w:rsid w:val="002145C3"/>
    <w:rsid w:val="00214AA7"/>
    <w:rsid w:val="0024668F"/>
    <w:rsid w:val="00247903"/>
    <w:rsid w:val="00250C9A"/>
    <w:rsid w:val="002554D0"/>
    <w:rsid w:val="00264D84"/>
    <w:rsid w:val="00266C84"/>
    <w:rsid w:val="00272272"/>
    <w:rsid w:val="00273195"/>
    <w:rsid w:val="002740C6"/>
    <w:rsid w:val="00283AA9"/>
    <w:rsid w:val="00284A20"/>
    <w:rsid w:val="00285C30"/>
    <w:rsid w:val="0028669F"/>
    <w:rsid w:val="00291294"/>
    <w:rsid w:val="0029483D"/>
    <w:rsid w:val="00295190"/>
    <w:rsid w:val="002B2DD2"/>
    <w:rsid w:val="002C03DC"/>
    <w:rsid w:val="002D413C"/>
    <w:rsid w:val="002D59EE"/>
    <w:rsid w:val="002D7A7D"/>
    <w:rsid w:val="002E7E7D"/>
    <w:rsid w:val="0030021E"/>
    <w:rsid w:val="00313C9C"/>
    <w:rsid w:val="00315F51"/>
    <w:rsid w:val="003267FB"/>
    <w:rsid w:val="0032695C"/>
    <w:rsid w:val="003467C8"/>
    <w:rsid w:val="00351B0F"/>
    <w:rsid w:val="00356099"/>
    <w:rsid w:val="00360779"/>
    <w:rsid w:val="00377814"/>
    <w:rsid w:val="003819DF"/>
    <w:rsid w:val="003869D1"/>
    <w:rsid w:val="0039518C"/>
    <w:rsid w:val="003970A5"/>
    <w:rsid w:val="003A0318"/>
    <w:rsid w:val="003A1EE9"/>
    <w:rsid w:val="003A6417"/>
    <w:rsid w:val="003B48D2"/>
    <w:rsid w:val="003D0C11"/>
    <w:rsid w:val="003D739E"/>
    <w:rsid w:val="004204D9"/>
    <w:rsid w:val="00424BCB"/>
    <w:rsid w:val="00434C2A"/>
    <w:rsid w:val="00450068"/>
    <w:rsid w:val="00456311"/>
    <w:rsid w:val="00456365"/>
    <w:rsid w:val="0046148A"/>
    <w:rsid w:val="0047155E"/>
    <w:rsid w:val="00473DBE"/>
    <w:rsid w:val="00486A67"/>
    <w:rsid w:val="00494DCD"/>
    <w:rsid w:val="004A2F25"/>
    <w:rsid w:val="004B44DD"/>
    <w:rsid w:val="004C2DF4"/>
    <w:rsid w:val="004D15A3"/>
    <w:rsid w:val="004D43E5"/>
    <w:rsid w:val="004F18C9"/>
    <w:rsid w:val="00520623"/>
    <w:rsid w:val="00530BA5"/>
    <w:rsid w:val="00532FBF"/>
    <w:rsid w:val="00546E16"/>
    <w:rsid w:val="00550223"/>
    <w:rsid w:val="00563BB8"/>
    <w:rsid w:val="00584777"/>
    <w:rsid w:val="00591CAB"/>
    <w:rsid w:val="0059499D"/>
    <w:rsid w:val="00596922"/>
    <w:rsid w:val="005A00A1"/>
    <w:rsid w:val="005B0F58"/>
    <w:rsid w:val="005C4F13"/>
    <w:rsid w:val="005C52BE"/>
    <w:rsid w:val="005C6179"/>
    <w:rsid w:val="005C6D66"/>
    <w:rsid w:val="005D179C"/>
    <w:rsid w:val="005D662A"/>
    <w:rsid w:val="005E0AEC"/>
    <w:rsid w:val="005E1CA7"/>
    <w:rsid w:val="005E694C"/>
    <w:rsid w:val="005F3E6D"/>
    <w:rsid w:val="005F5D8C"/>
    <w:rsid w:val="00605AC6"/>
    <w:rsid w:val="00615679"/>
    <w:rsid w:val="00622F32"/>
    <w:rsid w:val="006537C4"/>
    <w:rsid w:val="006562DA"/>
    <w:rsid w:val="006569AB"/>
    <w:rsid w:val="006654D7"/>
    <w:rsid w:val="00667CE2"/>
    <w:rsid w:val="00682EA3"/>
    <w:rsid w:val="00685C51"/>
    <w:rsid w:val="006A1FD0"/>
    <w:rsid w:val="006A61CF"/>
    <w:rsid w:val="006A6CF3"/>
    <w:rsid w:val="006B1AA8"/>
    <w:rsid w:val="006B7320"/>
    <w:rsid w:val="006C5372"/>
    <w:rsid w:val="006D0A67"/>
    <w:rsid w:val="006F26FB"/>
    <w:rsid w:val="00717E1B"/>
    <w:rsid w:val="00723E3B"/>
    <w:rsid w:val="007263E1"/>
    <w:rsid w:val="00727B74"/>
    <w:rsid w:val="007400EA"/>
    <w:rsid w:val="00741A0B"/>
    <w:rsid w:val="00745D8B"/>
    <w:rsid w:val="00747D4E"/>
    <w:rsid w:val="00754ED9"/>
    <w:rsid w:val="00774962"/>
    <w:rsid w:val="00776F87"/>
    <w:rsid w:val="00784C42"/>
    <w:rsid w:val="007870CF"/>
    <w:rsid w:val="00794954"/>
    <w:rsid w:val="007A1F18"/>
    <w:rsid w:val="007A6328"/>
    <w:rsid w:val="007C4017"/>
    <w:rsid w:val="007D7F1C"/>
    <w:rsid w:val="007E027F"/>
    <w:rsid w:val="007E7BB8"/>
    <w:rsid w:val="007F07DD"/>
    <w:rsid w:val="007F29CC"/>
    <w:rsid w:val="007F38A6"/>
    <w:rsid w:val="007F6463"/>
    <w:rsid w:val="00802612"/>
    <w:rsid w:val="008134ED"/>
    <w:rsid w:val="00816CA4"/>
    <w:rsid w:val="00823675"/>
    <w:rsid w:val="008255B4"/>
    <w:rsid w:val="0082795B"/>
    <w:rsid w:val="00830FC9"/>
    <w:rsid w:val="00836515"/>
    <w:rsid w:val="00837681"/>
    <w:rsid w:val="00840D33"/>
    <w:rsid w:val="008456D8"/>
    <w:rsid w:val="00852438"/>
    <w:rsid w:val="0085293D"/>
    <w:rsid w:val="0085722A"/>
    <w:rsid w:val="008605B5"/>
    <w:rsid w:val="008665B3"/>
    <w:rsid w:val="00875411"/>
    <w:rsid w:val="008826C6"/>
    <w:rsid w:val="00883570"/>
    <w:rsid w:val="008A0964"/>
    <w:rsid w:val="008C2BCE"/>
    <w:rsid w:val="008D0BBE"/>
    <w:rsid w:val="008D12E6"/>
    <w:rsid w:val="008D2AC7"/>
    <w:rsid w:val="008D3E9F"/>
    <w:rsid w:val="008D6F42"/>
    <w:rsid w:val="008F1D30"/>
    <w:rsid w:val="008F29CF"/>
    <w:rsid w:val="00906078"/>
    <w:rsid w:val="009101D7"/>
    <w:rsid w:val="00916DE8"/>
    <w:rsid w:val="00920F27"/>
    <w:rsid w:val="00931D15"/>
    <w:rsid w:val="00934AAA"/>
    <w:rsid w:val="009437AE"/>
    <w:rsid w:val="00966A50"/>
    <w:rsid w:val="00995FA8"/>
    <w:rsid w:val="009A0EAD"/>
    <w:rsid w:val="009D3686"/>
    <w:rsid w:val="009D40D2"/>
    <w:rsid w:val="009E1C47"/>
    <w:rsid w:val="009E4A93"/>
    <w:rsid w:val="009F140E"/>
    <w:rsid w:val="00A026E1"/>
    <w:rsid w:val="00A04F3A"/>
    <w:rsid w:val="00A052DB"/>
    <w:rsid w:val="00A303A4"/>
    <w:rsid w:val="00A61247"/>
    <w:rsid w:val="00A6148E"/>
    <w:rsid w:val="00A624DD"/>
    <w:rsid w:val="00A67126"/>
    <w:rsid w:val="00A72B5B"/>
    <w:rsid w:val="00A73E4A"/>
    <w:rsid w:val="00A82AAA"/>
    <w:rsid w:val="00A82BD3"/>
    <w:rsid w:val="00A9750F"/>
    <w:rsid w:val="00AB127D"/>
    <w:rsid w:val="00AB6EC7"/>
    <w:rsid w:val="00AC5462"/>
    <w:rsid w:val="00AF4A78"/>
    <w:rsid w:val="00AF4E58"/>
    <w:rsid w:val="00B05DDB"/>
    <w:rsid w:val="00B1643B"/>
    <w:rsid w:val="00B16C03"/>
    <w:rsid w:val="00B200C8"/>
    <w:rsid w:val="00B21009"/>
    <w:rsid w:val="00BC2CAC"/>
    <w:rsid w:val="00BD6013"/>
    <w:rsid w:val="00BE1846"/>
    <w:rsid w:val="00BE604C"/>
    <w:rsid w:val="00BF2B2B"/>
    <w:rsid w:val="00C03A63"/>
    <w:rsid w:val="00C13B82"/>
    <w:rsid w:val="00C226A8"/>
    <w:rsid w:val="00C31BB1"/>
    <w:rsid w:val="00C4679E"/>
    <w:rsid w:val="00C5714B"/>
    <w:rsid w:val="00C637BD"/>
    <w:rsid w:val="00C65A77"/>
    <w:rsid w:val="00C82E18"/>
    <w:rsid w:val="00CB4A26"/>
    <w:rsid w:val="00CB517E"/>
    <w:rsid w:val="00CB5FC3"/>
    <w:rsid w:val="00CD195A"/>
    <w:rsid w:val="00CD1E0C"/>
    <w:rsid w:val="00CD2520"/>
    <w:rsid w:val="00CD3780"/>
    <w:rsid w:val="00CD68B9"/>
    <w:rsid w:val="00CD6CFB"/>
    <w:rsid w:val="00CE2F6C"/>
    <w:rsid w:val="00CE3536"/>
    <w:rsid w:val="00CF61C1"/>
    <w:rsid w:val="00D06F0B"/>
    <w:rsid w:val="00D1213F"/>
    <w:rsid w:val="00D338FA"/>
    <w:rsid w:val="00D51D06"/>
    <w:rsid w:val="00D525B0"/>
    <w:rsid w:val="00D604A4"/>
    <w:rsid w:val="00D60679"/>
    <w:rsid w:val="00D662C6"/>
    <w:rsid w:val="00D859D8"/>
    <w:rsid w:val="00D946B3"/>
    <w:rsid w:val="00D9666C"/>
    <w:rsid w:val="00D96A45"/>
    <w:rsid w:val="00DA281D"/>
    <w:rsid w:val="00DB243A"/>
    <w:rsid w:val="00DB312B"/>
    <w:rsid w:val="00DB5675"/>
    <w:rsid w:val="00DC3930"/>
    <w:rsid w:val="00DC5F84"/>
    <w:rsid w:val="00DD426A"/>
    <w:rsid w:val="00DD6E37"/>
    <w:rsid w:val="00DE606B"/>
    <w:rsid w:val="00E03E0F"/>
    <w:rsid w:val="00E04562"/>
    <w:rsid w:val="00E04B7E"/>
    <w:rsid w:val="00E30CC9"/>
    <w:rsid w:val="00E30EE3"/>
    <w:rsid w:val="00E44752"/>
    <w:rsid w:val="00E475A9"/>
    <w:rsid w:val="00E5214E"/>
    <w:rsid w:val="00E54538"/>
    <w:rsid w:val="00E60561"/>
    <w:rsid w:val="00E7077A"/>
    <w:rsid w:val="00E860C1"/>
    <w:rsid w:val="00E96C7A"/>
    <w:rsid w:val="00EA04CC"/>
    <w:rsid w:val="00EA0EDB"/>
    <w:rsid w:val="00EA4F57"/>
    <w:rsid w:val="00EB27DE"/>
    <w:rsid w:val="00EB2B81"/>
    <w:rsid w:val="00EB5DB5"/>
    <w:rsid w:val="00EC5309"/>
    <w:rsid w:val="00ED6720"/>
    <w:rsid w:val="00F0520B"/>
    <w:rsid w:val="00F06169"/>
    <w:rsid w:val="00F12D7E"/>
    <w:rsid w:val="00F14D37"/>
    <w:rsid w:val="00F16E85"/>
    <w:rsid w:val="00F31E11"/>
    <w:rsid w:val="00F374D9"/>
    <w:rsid w:val="00F47FA4"/>
    <w:rsid w:val="00F602EC"/>
    <w:rsid w:val="00F672C2"/>
    <w:rsid w:val="00F74E77"/>
    <w:rsid w:val="00F75498"/>
    <w:rsid w:val="00FA1812"/>
    <w:rsid w:val="00FA73F3"/>
    <w:rsid w:val="00FB5BAF"/>
    <w:rsid w:val="00FB6A34"/>
    <w:rsid w:val="00FC6536"/>
    <w:rsid w:val="00FD03AC"/>
    <w:rsid w:val="00FD6920"/>
    <w:rsid w:val="00FE45A8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126"/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E4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ΑΝΑΚΟΙΝΩΣΗ</vt:lpstr>
      <vt:lpstr>ΑΝΑΚΟΙΝΩΣΗ</vt:lpstr>
    </vt:vector>
  </TitlesOfParts>
  <Company>EPP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fragkiadakis</dc:creator>
  <cp:lastModifiedBy>Zafir</cp:lastModifiedBy>
  <cp:revision>2</cp:revision>
  <dcterms:created xsi:type="dcterms:W3CDTF">2019-09-17T09:15:00Z</dcterms:created>
  <dcterms:modified xsi:type="dcterms:W3CDTF">2019-09-17T09:15:00Z</dcterms:modified>
</cp:coreProperties>
</file>